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ПРЕДВАРИТЕЛЬНАЯ ЗАЯВКА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участие во Всероссийских соревнованиях «Небесная Грация» среди команд – партнеров Ассоциации»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команды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(название организации партнера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город и регион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63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0"/>
        <w:gridCol w:w="3079"/>
        <w:gridCol w:w="1425"/>
        <w:gridCol w:w="1753"/>
        <w:gridCol w:w="2699"/>
        <w:gridCol w:w="2856"/>
        <w:gridCol w:w="2591"/>
        <w:tblGridChange w:id="0">
          <w:tblGrid>
            <w:gridCol w:w="660"/>
            <w:gridCol w:w="3079"/>
            <w:gridCol w:w="1425"/>
            <w:gridCol w:w="1753"/>
            <w:gridCol w:w="2699"/>
            <w:gridCol w:w="2856"/>
            <w:gridCol w:w="2591"/>
          </w:tblGrid>
        </w:tblGridChange>
      </w:tblGrid>
      <w:tr>
        <w:trPr>
          <w:cantSplit w:val="0"/>
          <w:trHeight w:val="472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Спортсмен:</w:t>
            </w:r>
          </w:p>
        </w:tc>
      </w:tr>
      <w:tr>
        <w:trPr>
          <w:cantSplit w:val="0"/>
          <w:trHeight w:val="9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Фамилия Имя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</w:t>
              <w:br w:type="textWrapping"/>
              <w:t xml:space="preserve">рождения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(дд /мм / гггг)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Спортивный </w:t>
              <w:br w:type="textWrapping"/>
              <w:t xml:space="preserve">разряд (имеет)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Спортивный разряд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(выступает)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Программа выступлений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(индивидуальная программа/групповые упражнения)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Принадлежность к физкультурно-спортивной организации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50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6804"/>
        <w:gridCol w:w="3840"/>
        <w:gridCol w:w="3721"/>
        <w:tblGridChange w:id="0">
          <w:tblGrid>
            <w:gridCol w:w="675"/>
            <w:gridCol w:w="6804"/>
            <w:gridCol w:w="3840"/>
            <w:gridCol w:w="3721"/>
          </w:tblGrid>
        </w:tblGridChange>
      </w:tblGrid>
      <w:tr>
        <w:trPr>
          <w:cantSplit w:val="0"/>
          <w:trHeight w:val="256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Тренер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ФИО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Контактный телефон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Электронная почта</w:t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35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7"/>
        <w:gridCol w:w="6222"/>
        <w:gridCol w:w="3731"/>
        <w:gridCol w:w="2483"/>
        <w:gridCol w:w="2509"/>
        <w:tblGridChange w:id="0">
          <w:tblGrid>
            <w:gridCol w:w="407"/>
            <w:gridCol w:w="6222"/>
            <w:gridCol w:w="3731"/>
            <w:gridCol w:w="2483"/>
            <w:gridCol w:w="2509"/>
          </w:tblGrid>
        </w:tblGridChange>
      </w:tblGrid>
      <w:tr>
        <w:trPr>
          <w:cantSplit w:val="0"/>
          <w:trHeight w:val="256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Судья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ФИО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Судейская категория по правилам «Небесная грация»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Контактный телефон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Электронная почта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ПРЕДВАРИТЕЛЬНУЮ ЗАЯВКУ НЕОБХОДИМО НАПРАВИТЬ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ДО 20.10.2024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НА ПОЧТУ: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36"/>
            <w:szCs w:val="36"/>
            <w:u w:val="single"/>
            <w:shd w:fill="auto" w:val="clear"/>
            <w:vertAlign w:val="baseline"/>
            <w:rtl w:val="0"/>
          </w:rPr>
          <w:t xml:space="preserve">request@skygrace.ru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 ТЕМЕ СООБЩЕНИЯ УКАЗАТЬ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ПРЕДВАРИТЕЛЬНАЯ ЗАЯВКА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1906" w:w="16838" w:orient="landscape"/>
      <w:pgMar w:bottom="851" w:top="993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equest@skygrace.ru" TargetMode="Externa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